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0F" w:rsidRPr="004C120F" w:rsidRDefault="004C120F" w:rsidP="004C1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20F">
        <w:rPr>
          <w:rFonts w:ascii="Times New Roman" w:hAnsi="Times New Roman" w:cs="Times New Roman"/>
          <w:b/>
          <w:sz w:val="24"/>
          <w:szCs w:val="24"/>
        </w:rPr>
        <w:t>КНИЖНАЯ КОЛЛЕКЦИЯ К.К. ГРОТА</w:t>
      </w:r>
    </w:p>
    <w:p w:rsidR="004C120F" w:rsidRPr="004C120F" w:rsidRDefault="004C120F" w:rsidP="004C1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0F">
        <w:rPr>
          <w:rFonts w:ascii="Times New Roman" w:hAnsi="Times New Roman" w:cs="Times New Roman"/>
          <w:sz w:val="24"/>
          <w:szCs w:val="24"/>
        </w:rPr>
        <w:t>Начиная с 1885 года, К.К. Грот передал Самарской публичной библиотеке в общей сумме 4845 наименований русских и иностранных книг в 7695 томах, 68 названий журналов в 711 томах и 61 географическую карту. По мнению специалистов, первоначальным толчком к этим пожертвованиям стала встреча бывшего самарского губернатора с П.В. Алабиным в 1883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20F">
        <w:rPr>
          <w:rFonts w:ascii="Times New Roman" w:hAnsi="Times New Roman" w:cs="Times New Roman"/>
          <w:sz w:val="24"/>
          <w:szCs w:val="24"/>
        </w:rPr>
        <w:t>Значительная часть указанных даров была сделана посмертно, в соответствии с духовным завещанием К.К. Грота, составленным 20 декабря 1896 года. В соответствии с этим документом Самарской библиотеке были переданы все книги завещателя, за исключением изданий, посвященных работе со слепыми.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20F">
        <w:rPr>
          <w:rFonts w:ascii="Times New Roman" w:hAnsi="Times New Roman" w:cs="Times New Roman"/>
          <w:sz w:val="24"/>
          <w:szCs w:val="24"/>
        </w:rPr>
        <w:t xml:space="preserve">В настоящее время в фонде отдела редких книг Самарской областной универсальной научной библиотеки выявлено более 300 книг и журналов из личной коллекции Грота.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C120F">
        <w:rPr>
          <w:rFonts w:ascii="Times New Roman" w:hAnsi="Times New Roman" w:cs="Times New Roman"/>
          <w:sz w:val="24"/>
          <w:szCs w:val="24"/>
        </w:rPr>
        <w:t xml:space="preserve"> 2008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120F">
        <w:rPr>
          <w:rFonts w:ascii="Times New Roman" w:hAnsi="Times New Roman" w:cs="Times New Roman"/>
          <w:sz w:val="24"/>
          <w:szCs w:val="24"/>
        </w:rPr>
        <w:t xml:space="preserve"> специалистами отдела ведется работа по изучению и описанию этих документов. Соответствующая база данных насчитывает около 300 библиографических записей.</w:t>
      </w:r>
    </w:p>
    <w:p w:rsidR="004C120F" w:rsidRDefault="004C120F" w:rsidP="004C1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0F">
        <w:rPr>
          <w:rFonts w:ascii="Times New Roman" w:hAnsi="Times New Roman" w:cs="Times New Roman"/>
          <w:sz w:val="24"/>
          <w:szCs w:val="24"/>
        </w:rPr>
        <w:t>Прежде всего, необходимо отметить, что издания из библиотеки Грота имеют характерные внешние признаки. Все книги имеют 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120F">
        <w:rPr>
          <w:rFonts w:ascii="Times New Roman" w:hAnsi="Times New Roman" w:cs="Times New Roman"/>
          <w:sz w:val="24"/>
          <w:szCs w:val="24"/>
        </w:rPr>
        <w:t>сткие переплеты; на корешках стоят инициалы владельца («К.Г.» или «K.G.»). Данными признаками обладают как российские, так и зарубежные издания. Вероятно, К.К. Грот пользовался услугами собственного переплетчика.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20F">
        <w:rPr>
          <w:rFonts w:ascii="Times New Roman" w:hAnsi="Times New Roman" w:cs="Times New Roman"/>
          <w:sz w:val="24"/>
          <w:szCs w:val="24"/>
        </w:rPr>
        <w:t>Нельзя не подчеркнуть, что большую часть книжного собрания Грота составляют издания на западноевропейских языках: немецком и французском. Книг на русском языке насчитывается всего около 40.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20F" w:rsidRPr="004C120F" w:rsidRDefault="004C120F" w:rsidP="004C1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0F">
        <w:rPr>
          <w:rFonts w:ascii="Times New Roman" w:hAnsi="Times New Roman" w:cs="Times New Roman"/>
          <w:sz w:val="24"/>
          <w:szCs w:val="24"/>
        </w:rPr>
        <w:t xml:space="preserve">По составу любой книжной коллекции можно достаточно четко выявить интересы и пристрастия владельца. Коллекция К.К. Грота в этом смысле не является исключением. </w:t>
      </w:r>
      <w:proofErr w:type="gramStart"/>
      <w:r w:rsidRPr="004C120F">
        <w:rPr>
          <w:rFonts w:ascii="Times New Roman" w:hAnsi="Times New Roman" w:cs="Times New Roman"/>
          <w:sz w:val="24"/>
          <w:szCs w:val="24"/>
        </w:rPr>
        <w:t>Основная часть собрания – книги и журналы по различным общественным наукам: экономике, политологии, правоведению, педагогике, социологии, истории, философии.</w:t>
      </w:r>
      <w:proofErr w:type="gramEnd"/>
      <w:r w:rsidRPr="004C120F">
        <w:rPr>
          <w:rFonts w:ascii="Times New Roman" w:hAnsi="Times New Roman" w:cs="Times New Roman"/>
          <w:sz w:val="24"/>
          <w:szCs w:val="24"/>
        </w:rPr>
        <w:t xml:space="preserve"> Эти труды были изданы в середине и второй половине XIX столетия в крупнейших городах Пруссии (Германии), Франции, Австрии, Швейцарии, Бельгии. Отдельные книги датируются </w:t>
      </w:r>
      <w:r>
        <w:rPr>
          <w:rFonts w:ascii="Times New Roman" w:hAnsi="Times New Roman" w:cs="Times New Roman"/>
          <w:sz w:val="24"/>
          <w:szCs w:val="24"/>
        </w:rPr>
        <w:t>первыми десятилетиями XIX века.</w:t>
      </w:r>
    </w:p>
    <w:p w:rsidR="004C120F" w:rsidRPr="004C120F" w:rsidRDefault="004C120F" w:rsidP="004C1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0F">
        <w:rPr>
          <w:rFonts w:ascii="Times New Roman" w:hAnsi="Times New Roman" w:cs="Times New Roman"/>
          <w:sz w:val="24"/>
          <w:szCs w:val="24"/>
        </w:rPr>
        <w:t>В частности, среди экономических изданий выделяются, в том ч</w:t>
      </w:r>
      <w:r>
        <w:rPr>
          <w:rFonts w:ascii="Times New Roman" w:hAnsi="Times New Roman" w:cs="Times New Roman"/>
          <w:sz w:val="24"/>
          <w:szCs w:val="24"/>
        </w:rPr>
        <w:t>исле, общетеоретические работы.</w:t>
      </w:r>
      <w:r w:rsidRPr="004C120F">
        <w:rPr>
          <w:rFonts w:ascii="Times New Roman" w:hAnsi="Times New Roman" w:cs="Times New Roman"/>
          <w:sz w:val="24"/>
          <w:szCs w:val="24"/>
        </w:rPr>
        <w:t xml:space="preserve"> Некоторые исследования затрагивают проблемы отдельных отраслей экономики (</w:t>
      </w:r>
      <w:r>
        <w:rPr>
          <w:rFonts w:ascii="Times New Roman" w:hAnsi="Times New Roman" w:cs="Times New Roman"/>
          <w:sz w:val="24"/>
          <w:szCs w:val="24"/>
        </w:rPr>
        <w:t>например, сельского хозяйства</w:t>
      </w:r>
      <w:r w:rsidRPr="004C120F">
        <w:rPr>
          <w:rFonts w:ascii="Times New Roman" w:hAnsi="Times New Roman" w:cs="Times New Roman"/>
          <w:sz w:val="24"/>
          <w:szCs w:val="24"/>
        </w:rPr>
        <w:t>). К смежным изданиям можно отнести исследования по предпринимательст</w:t>
      </w:r>
      <w:r>
        <w:rPr>
          <w:rFonts w:ascii="Times New Roman" w:hAnsi="Times New Roman" w:cs="Times New Roman"/>
          <w:sz w:val="24"/>
          <w:szCs w:val="24"/>
        </w:rPr>
        <w:t>ву, финансам и налогообложению.</w:t>
      </w:r>
      <w:r w:rsidRPr="004C120F">
        <w:rPr>
          <w:rFonts w:ascii="Times New Roman" w:hAnsi="Times New Roman" w:cs="Times New Roman"/>
          <w:sz w:val="24"/>
          <w:szCs w:val="24"/>
        </w:rPr>
        <w:t xml:space="preserve"> Также можно упомянуть издание публичной речи знаменитого политика и историка</w:t>
      </w:r>
      <w:r>
        <w:rPr>
          <w:rFonts w:ascii="Times New Roman" w:hAnsi="Times New Roman" w:cs="Times New Roman"/>
          <w:sz w:val="24"/>
          <w:szCs w:val="24"/>
        </w:rPr>
        <w:t xml:space="preserve"> А. Тьера на торговую тематику.</w:t>
      </w:r>
      <w:r w:rsidRPr="004C120F">
        <w:rPr>
          <w:rFonts w:ascii="Times New Roman" w:hAnsi="Times New Roman" w:cs="Times New Roman"/>
          <w:sz w:val="24"/>
          <w:szCs w:val="24"/>
        </w:rPr>
        <w:t xml:space="preserve"> К этой же группе нужно отнести большую подборку парижского «Журнала экономиста» за 186</w:t>
      </w:r>
      <w:r>
        <w:rPr>
          <w:rFonts w:ascii="Times New Roman" w:hAnsi="Times New Roman" w:cs="Times New Roman"/>
          <w:sz w:val="24"/>
          <w:szCs w:val="24"/>
        </w:rPr>
        <w:t>0, 1862, 1870 и 1872-1882 годы.</w:t>
      </w:r>
    </w:p>
    <w:p w:rsidR="004C120F" w:rsidRPr="004C120F" w:rsidRDefault="0098781A" w:rsidP="004C1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20F" w:rsidRPr="004C120F">
        <w:rPr>
          <w:rFonts w:ascii="Times New Roman" w:hAnsi="Times New Roman" w:cs="Times New Roman"/>
          <w:sz w:val="24"/>
          <w:szCs w:val="24"/>
        </w:rPr>
        <w:t>Юридическая литература из коллекции Грота в первую очередь связана с государственно-правовой проблематикой и в этом смысле имеет</w:t>
      </w:r>
      <w:r w:rsidR="004C120F">
        <w:rPr>
          <w:rFonts w:ascii="Times New Roman" w:hAnsi="Times New Roman" w:cs="Times New Roman"/>
          <w:sz w:val="24"/>
          <w:szCs w:val="24"/>
        </w:rPr>
        <w:t xml:space="preserve"> </w:t>
      </w:r>
      <w:r w:rsidR="004C120F" w:rsidRPr="004C120F">
        <w:rPr>
          <w:rFonts w:ascii="Times New Roman" w:hAnsi="Times New Roman" w:cs="Times New Roman"/>
          <w:sz w:val="24"/>
          <w:szCs w:val="24"/>
        </w:rPr>
        <w:t>политологическую направ</w:t>
      </w:r>
      <w:r w:rsidR="004C120F">
        <w:rPr>
          <w:rFonts w:ascii="Times New Roman" w:hAnsi="Times New Roman" w:cs="Times New Roman"/>
          <w:sz w:val="24"/>
          <w:szCs w:val="24"/>
        </w:rPr>
        <w:t>ленность.</w:t>
      </w:r>
      <w:r w:rsidR="004C120F" w:rsidRPr="004C120F">
        <w:rPr>
          <w:rFonts w:ascii="Times New Roman" w:hAnsi="Times New Roman" w:cs="Times New Roman"/>
          <w:sz w:val="24"/>
          <w:szCs w:val="24"/>
        </w:rPr>
        <w:t xml:space="preserve"> Эти книги затрагивают не только западноевропейскую действительност</w:t>
      </w:r>
      <w:r w:rsidR="004C120F">
        <w:rPr>
          <w:rFonts w:ascii="Times New Roman" w:hAnsi="Times New Roman" w:cs="Times New Roman"/>
          <w:sz w:val="24"/>
          <w:szCs w:val="24"/>
        </w:rPr>
        <w:t>ь, но и политический строй США.</w:t>
      </w:r>
      <w:r w:rsidR="004C120F" w:rsidRPr="004C120F">
        <w:rPr>
          <w:rFonts w:ascii="Times New Roman" w:hAnsi="Times New Roman" w:cs="Times New Roman"/>
          <w:sz w:val="24"/>
          <w:szCs w:val="24"/>
        </w:rPr>
        <w:t xml:space="preserve"> Особого внимания заслуживают различные издания классических трудов французского ист</w:t>
      </w:r>
      <w:r w:rsidR="004C120F">
        <w:rPr>
          <w:rFonts w:ascii="Times New Roman" w:hAnsi="Times New Roman" w:cs="Times New Roman"/>
          <w:sz w:val="24"/>
          <w:szCs w:val="24"/>
        </w:rPr>
        <w:t xml:space="preserve">орика и философа А. де </w:t>
      </w:r>
      <w:proofErr w:type="spellStart"/>
      <w:r w:rsidR="004C120F">
        <w:rPr>
          <w:rFonts w:ascii="Times New Roman" w:hAnsi="Times New Roman" w:cs="Times New Roman"/>
          <w:sz w:val="24"/>
          <w:szCs w:val="24"/>
        </w:rPr>
        <w:t>Токвиля</w:t>
      </w:r>
      <w:proofErr w:type="spellEnd"/>
      <w:r w:rsidR="004C120F">
        <w:rPr>
          <w:rFonts w:ascii="Times New Roman" w:hAnsi="Times New Roman" w:cs="Times New Roman"/>
          <w:sz w:val="24"/>
          <w:szCs w:val="24"/>
        </w:rPr>
        <w:t>.</w:t>
      </w:r>
      <w:r w:rsidR="004C120F" w:rsidRPr="004C120F">
        <w:rPr>
          <w:rFonts w:ascii="Times New Roman" w:hAnsi="Times New Roman" w:cs="Times New Roman"/>
          <w:sz w:val="24"/>
          <w:szCs w:val="24"/>
        </w:rPr>
        <w:t xml:space="preserve"> Здесь же следует отметить работы по проблемам органи</w:t>
      </w:r>
      <w:r w:rsidR="004C120F">
        <w:rPr>
          <w:rFonts w:ascii="Times New Roman" w:hAnsi="Times New Roman" w:cs="Times New Roman"/>
          <w:sz w:val="24"/>
          <w:szCs w:val="24"/>
        </w:rPr>
        <w:t>зации местного самоуправления.</w:t>
      </w:r>
      <w:r w:rsidR="004C120F" w:rsidRPr="004C120F">
        <w:rPr>
          <w:rFonts w:ascii="Times New Roman" w:hAnsi="Times New Roman" w:cs="Times New Roman"/>
          <w:sz w:val="24"/>
          <w:szCs w:val="24"/>
        </w:rPr>
        <w:t xml:space="preserve"> В составе коллекции имеются зарубежные монографии по гражданско-правовой и </w:t>
      </w:r>
      <w:r w:rsidR="004C120F" w:rsidRPr="004C120F">
        <w:rPr>
          <w:rFonts w:ascii="Times New Roman" w:hAnsi="Times New Roman" w:cs="Times New Roman"/>
          <w:sz w:val="24"/>
          <w:szCs w:val="24"/>
        </w:rPr>
        <w:lastRenderedPageBreak/>
        <w:t>админист</w:t>
      </w:r>
      <w:r w:rsidR="004C120F">
        <w:rPr>
          <w:rFonts w:ascii="Times New Roman" w:hAnsi="Times New Roman" w:cs="Times New Roman"/>
          <w:sz w:val="24"/>
          <w:szCs w:val="24"/>
        </w:rPr>
        <w:t xml:space="preserve">ративно-правовой проблематике. </w:t>
      </w:r>
      <w:r w:rsidR="004C120F" w:rsidRPr="004C120F">
        <w:rPr>
          <w:rFonts w:ascii="Times New Roman" w:hAnsi="Times New Roman" w:cs="Times New Roman"/>
          <w:sz w:val="24"/>
          <w:szCs w:val="24"/>
        </w:rPr>
        <w:t xml:space="preserve">Интересно, что в коллекции Грота </w:t>
      </w:r>
      <w:proofErr w:type="gramStart"/>
      <w:r w:rsidR="004C120F" w:rsidRPr="004C120F">
        <w:rPr>
          <w:rFonts w:ascii="Times New Roman" w:hAnsi="Times New Roman" w:cs="Times New Roman"/>
          <w:sz w:val="24"/>
          <w:szCs w:val="24"/>
        </w:rPr>
        <w:t>представлено сравнительно мало</w:t>
      </w:r>
      <w:proofErr w:type="gramEnd"/>
      <w:r w:rsidR="004C120F" w:rsidRPr="004C120F">
        <w:rPr>
          <w:rFonts w:ascii="Times New Roman" w:hAnsi="Times New Roman" w:cs="Times New Roman"/>
          <w:sz w:val="24"/>
          <w:szCs w:val="24"/>
        </w:rPr>
        <w:t xml:space="preserve"> собственно историческ</w:t>
      </w:r>
      <w:r w:rsidR="004C120F">
        <w:rPr>
          <w:rFonts w:ascii="Times New Roman" w:hAnsi="Times New Roman" w:cs="Times New Roman"/>
          <w:sz w:val="24"/>
          <w:szCs w:val="24"/>
        </w:rPr>
        <w:t>их работ и философских трудов.</w:t>
      </w:r>
      <w:r w:rsidR="004C120F" w:rsidRPr="004C120F">
        <w:rPr>
          <w:rFonts w:ascii="Times New Roman" w:hAnsi="Times New Roman" w:cs="Times New Roman"/>
          <w:sz w:val="24"/>
          <w:szCs w:val="24"/>
        </w:rPr>
        <w:t xml:space="preserve"> С другой стороны, в состав собрания входит «Социальная революция» легендарного тео</w:t>
      </w:r>
      <w:r w:rsidR="004C120F">
        <w:rPr>
          <w:rFonts w:ascii="Times New Roman" w:hAnsi="Times New Roman" w:cs="Times New Roman"/>
          <w:sz w:val="24"/>
          <w:szCs w:val="24"/>
        </w:rPr>
        <w:t xml:space="preserve">ретика анархизма П.Ж. Прудона. </w:t>
      </w:r>
      <w:r w:rsidR="004C120F" w:rsidRPr="004C120F">
        <w:rPr>
          <w:rFonts w:ascii="Times New Roman" w:hAnsi="Times New Roman" w:cs="Times New Roman"/>
          <w:sz w:val="24"/>
          <w:szCs w:val="24"/>
        </w:rPr>
        <w:t xml:space="preserve">Библиотека Грота содержит значительное количество педагогических исследований, затрагивающих различные вопросы воспитания </w:t>
      </w:r>
      <w:r w:rsidR="004C120F">
        <w:rPr>
          <w:rFonts w:ascii="Times New Roman" w:hAnsi="Times New Roman" w:cs="Times New Roman"/>
          <w:sz w:val="24"/>
          <w:szCs w:val="24"/>
        </w:rPr>
        <w:t xml:space="preserve">и обучения несовершеннолетних. </w:t>
      </w:r>
      <w:r w:rsidR="004C120F" w:rsidRPr="004C120F">
        <w:rPr>
          <w:rFonts w:ascii="Times New Roman" w:hAnsi="Times New Roman" w:cs="Times New Roman"/>
          <w:sz w:val="24"/>
          <w:szCs w:val="24"/>
        </w:rPr>
        <w:t>В особую группу можно выделить издания медицинского характера, в том числе, литературу, посвященную к</w:t>
      </w:r>
      <w:r w:rsidR="004C120F">
        <w:rPr>
          <w:rFonts w:ascii="Times New Roman" w:hAnsi="Times New Roman" w:cs="Times New Roman"/>
          <w:sz w:val="24"/>
          <w:szCs w:val="24"/>
        </w:rPr>
        <w:t xml:space="preserve">урортному лечению. </w:t>
      </w:r>
      <w:r w:rsidR="004C120F" w:rsidRPr="004C120F">
        <w:rPr>
          <w:rFonts w:ascii="Times New Roman" w:hAnsi="Times New Roman" w:cs="Times New Roman"/>
          <w:sz w:val="24"/>
          <w:szCs w:val="24"/>
        </w:rPr>
        <w:t>Кроме того, необходимо упомянуть немногочисленные книги по психологии, ветеринарии, географии, туризму.</w:t>
      </w:r>
      <w:r w:rsidR="004C120F">
        <w:rPr>
          <w:rFonts w:ascii="Times New Roman" w:hAnsi="Times New Roman" w:cs="Times New Roman"/>
          <w:sz w:val="24"/>
          <w:szCs w:val="24"/>
        </w:rPr>
        <w:t xml:space="preserve"> </w:t>
      </w:r>
      <w:r w:rsidR="004C120F" w:rsidRPr="004C120F">
        <w:rPr>
          <w:rFonts w:ascii="Times New Roman" w:hAnsi="Times New Roman" w:cs="Times New Roman"/>
          <w:sz w:val="24"/>
          <w:szCs w:val="24"/>
        </w:rPr>
        <w:t>К огромному массиву специальной литературы относятся не только монографии и периодические издания (журналы и серии), но и всевозможные словари и справочники. Эти книги в первую очередь связаны с правоведением и политологией.</w:t>
      </w:r>
    </w:p>
    <w:p w:rsidR="004C120F" w:rsidRPr="004C120F" w:rsidRDefault="004C120F" w:rsidP="004C1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0F">
        <w:rPr>
          <w:rFonts w:ascii="Times New Roman" w:hAnsi="Times New Roman" w:cs="Times New Roman"/>
          <w:sz w:val="24"/>
          <w:szCs w:val="24"/>
        </w:rPr>
        <w:t xml:space="preserve">Особый интерес представляют труды, посвященные актуальным социальным проблемам тогдашней Западной Европы. Издания данной тематики затрагивают так называемый «рабочий вопрос», развитие профсоюзного и социал-демократического движений, а также вопросы благотворительности. Необходимо упомянуть книги французских и немецких авторов (например, Жюля </w:t>
      </w:r>
      <w:proofErr w:type="spellStart"/>
      <w:r w:rsidRPr="004C120F">
        <w:rPr>
          <w:rFonts w:ascii="Times New Roman" w:hAnsi="Times New Roman" w:cs="Times New Roman"/>
          <w:sz w:val="24"/>
          <w:szCs w:val="24"/>
        </w:rPr>
        <w:t>Симона</w:t>
      </w:r>
      <w:proofErr w:type="spellEnd"/>
      <w:r w:rsidRPr="004C120F">
        <w:rPr>
          <w:rFonts w:ascii="Times New Roman" w:hAnsi="Times New Roman" w:cs="Times New Roman"/>
          <w:sz w:val="24"/>
          <w:szCs w:val="24"/>
        </w:rPr>
        <w:t xml:space="preserve">, Людвига фон </w:t>
      </w:r>
      <w:proofErr w:type="gramStart"/>
      <w:r w:rsidRPr="004C12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120F">
        <w:rPr>
          <w:rFonts w:ascii="Times New Roman" w:hAnsi="Times New Roman" w:cs="Times New Roman"/>
          <w:sz w:val="24"/>
          <w:szCs w:val="24"/>
        </w:rPr>
        <w:t>ѐнне), профессионально изучавших проблемы организации среднего и высшего образования. Кроме того, К.К. Грота явно интересовала иностранная литература, посвященная социальной защите и положению неимущих слоев населения.</w:t>
      </w:r>
    </w:p>
    <w:p w:rsidR="004C120F" w:rsidRPr="004C120F" w:rsidRDefault="004C120F" w:rsidP="004C1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0F">
        <w:rPr>
          <w:rFonts w:ascii="Times New Roman" w:hAnsi="Times New Roman" w:cs="Times New Roman"/>
          <w:sz w:val="24"/>
          <w:szCs w:val="24"/>
        </w:rPr>
        <w:t>Художественные произведения представлены в собрании Грота достаточно слабо; в основном речь идет о популярной французской литературе XIX века. В то же время нельзя не отметить франкоязычное издание поэмы А.С. Пушкина «Полтава» (1888).</w:t>
      </w:r>
    </w:p>
    <w:p w:rsidR="004C120F" w:rsidRPr="004C120F" w:rsidRDefault="004C120F" w:rsidP="004C1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0F">
        <w:rPr>
          <w:rFonts w:ascii="Times New Roman" w:hAnsi="Times New Roman" w:cs="Times New Roman"/>
          <w:sz w:val="24"/>
          <w:szCs w:val="24"/>
        </w:rPr>
        <w:t xml:space="preserve">В коллекции Грота представлены сочинения всемирно известных европейских авторов. Помимо уже упоминавшихся А. де </w:t>
      </w:r>
      <w:proofErr w:type="spellStart"/>
      <w:r w:rsidRPr="004C120F">
        <w:rPr>
          <w:rFonts w:ascii="Times New Roman" w:hAnsi="Times New Roman" w:cs="Times New Roman"/>
          <w:sz w:val="24"/>
          <w:szCs w:val="24"/>
        </w:rPr>
        <w:t>Токвиля</w:t>
      </w:r>
      <w:proofErr w:type="spellEnd"/>
      <w:r w:rsidRPr="004C120F">
        <w:rPr>
          <w:rFonts w:ascii="Times New Roman" w:hAnsi="Times New Roman" w:cs="Times New Roman"/>
          <w:sz w:val="24"/>
          <w:szCs w:val="24"/>
        </w:rPr>
        <w:t xml:space="preserve">, А.Тьера и П.Ж. Прудона, необходимо назвать британского экономиста и философа </w:t>
      </w:r>
      <w:proofErr w:type="gramStart"/>
      <w:r w:rsidRPr="004C120F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4C120F">
        <w:rPr>
          <w:rFonts w:ascii="Times New Roman" w:hAnsi="Times New Roman" w:cs="Times New Roman"/>
          <w:sz w:val="24"/>
          <w:szCs w:val="24"/>
        </w:rPr>
        <w:t>.Ст. Милля и немецкого естествоиспытателя А. Гумбольдта.</w:t>
      </w:r>
    </w:p>
    <w:p w:rsidR="004C120F" w:rsidRPr="004C120F" w:rsidRDefault="004C120F" w:rsidP="004C1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0F">
        <w:rPr>
          <w:rFonts w:ascii="Times New Roman" w:hAnsi="Times New Roman" w:cs="Times New Roman"/>
          <w:sz w:val="24"/>
          <w:szCs w:val="24"/>
        </w:rPr>
        <w:t>В целом анализируемое книжное собрание носит очевидный гуманитарный характер. Исключение составляют немногочисленные книги по точным наукам.</w:t>
      </w:r>
    </w:p>
    <w:p w:rsidR="004C120F" w:rsidRPr="004C120F" w:rsidRDefault="004C120F" w:rsidP="004C1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0F">
        <w:rPr>
          <w:rFonts w:ascii="Times New Roman" w:hAnsi="Times New Roman" w:cs="Times New Roman"/>
          <w:sz w:val="24"/>
          <w:szCs w:val="24"/>
        </w:rPr>
        <w:t>Среди русскоязычных изданий выделяются научные и публицистические труды, в которых анализируются злободневные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20F">
        <w:rPr>
          <w:rFonts w:ascii="Times New Roman" w:hAnsi="Times New Roman" w:cs="Times New Roman"/>
          <w:sz w:val="24"/>
          <w:szCs w:val="24"/>
        </w:rPr>
        <w:t>российской жизни второй половины XIX века. Значительная часть этих книг посвящена реформам Александра II, в первую очередь крестьянской реформе 1861 года. В то же время коллекция Грота включает и классические русскоязычные сочинения (в том числе многотомную «Историю государства Российского» Н.М. Карамзина). Кроме того, в собрание входит 21 том «Трудов комиссии, высочайше учрежд</w:t>
      </w:r>
      <w:r w:rsidR="0098781A">
        <w:rPr>
          <w:rFonts w:ascii="Times New Roman" w:hAnsi="Times New Roman" w:cs="Times New Roman"/>
          <w:sz w:val="24"/>
          <w:szCs w:val="24"/>
        </w:rPr>
        <w:t>е</w:t>
      </w:r>
      <w:r w:rsidRPr="004C120F">
        <w:rPr>
          <w:rFonts w:ascii="Times New Roman" w:hAnsi="Times New Roman" w:cs="Times New Roman"/>
          <w:sz w:val="24"/>
          <w:szCs w:val="24"/>
        </w:rPr>
        <w:t>нной для пересмотра системы податей и сборов».</w:t>
      </w:r>
    </w:p>
    <w:p w:rsidR="004C120F" w:rsidRPr="004C120F" w:rsidRDefault="004C120F" w:rsidP="004C1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0F">
        <w:rPr>
          <w:rFonts w:ascii="Times New Roman" w:hAnsi="Times New Roman" w:cs="Times New Roman"/>
          <w:sz w:val="24"/>
          <w:szCs w:val="24"/>
        </w:rPr>
        <w:t xml:space="preserve">Некоторые книги на западных языках также посвящены российской истории XIX века и предшествующих эпох. Можно упомянуть многотомное исследование английского историка А.У. </w:t>
      </w:r>
      <w:proofErr w:type="spellStart"/>
      <w:r w:rsidRPr="004C120F">
        <w:rPr>
          <w:rFonts w:ascii="Times New Roman" w:hAnsi="Times New Roman" w:cs="Times New Roman"/>
          <w:sz w:val="24"/>
          <w:szCs w:val="24"/>
        </w:rPr>
        <w:t>Кинглэйка</w:t>
      </w:r>
      <w:proofErr w:type="spellEnd"/>
      <w:r w:rsidRPr="004C120F">
        <w:rPr>
          <w:rFonts w:ascii="Times New Roman" w:hAnsi="Times New Roman" w:cs="Times New Roman"/>
          <w:sz w:val="24"/>
          <w:szCs w:val="24"/>
        </w:rPr>
        <w:t xml:space="preserve"> о Крымской войне, книги зарубежных авторов и публикации документов по истории русской экономики, культуры и дипломатии и др. Отдельные издания представляют собой переводные работы российских ученых (в том числе исследование Д. Толстого по истории католичества в России). Особого упоминания </w:t>
      </w:r>
      <w:r w:rsidRPr="004C120F">
        <w:rPr>
          <w:rFonts w:ascii="Times New Roman" w:hAnsi="Times New Roman" w:cs="Times New Roman"/>
          <w:sz w:val="24"/>
          <w:szCs w:val="24"/>
        </w:rPr>
        <w:lastRenderedPageBreak/>
        <w:t xml:space="preserve">заслуживает немецкая публикация записок министра финансов Российской империи Е.Ф. </w:t>
      </w:r>
      <w:proofErr w:type="spellStart"/>
      <w:r w:rsidRPr="004C120F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4C120F">
        <w:rPr>
          <w:rFonts w:ascii="Times New Roman" w:hAnsi="Times New Roman" w:cs="Times New Roman"/>
          <w:sz w:val="24"/>
          <w:szCs w:val="24"/>
        </w:rPr>
        <w:t>.</w:t>
      </w:r>
    </w:p>
    <w:p w:rsidR="004C120F" w:rsidRPr="004C120F" w:rsidRDefault="004C120F" w:rsidP="004C1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0F">
        <w:rPr>
          <w:rFonts w:ascii="Times New Roman" w:hAnsi="Times New Roman" w:cs="Times New Roman"/>
          <w:sz w:val="24"/>
          <w:szCs w:val="24"/>
        </w:rPr>
        <w:t>В целом можно сделать вывод, что К.К. Грот формировал свою книжную коллекцию с учетом профессиональных и научных интересов. Данное книжное собрание в известной степени может считаться образцовой библиотекой российского чиновника второй половины XIX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20F" w:rsidRPr="004C120F" w:rsidRDefault="004C120F" w:rsidP="004C1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0F">
        <w:rPr>
          <w:rFonts w:ascii="Times New Roman" w:hAnsi="Times New Roman" w:cs="Times New Roman"/>
          <w:sz w:val="24"/>
          <w:szCs w:val="24"/>
        </w:rPr>
        <w:t>Коллекция Грота сохранила многочисленные уникальные приметы времени. В тексте многих книг имеются карандашные пометки, сделанные рукой владельца. На титульных листах многих изданий стоит характерный немецкоязычный автограф К.К. Грота. Кроме того, в отдельных книгах встречаются дарственные надписи авторов. Например, петербургский историк Я.Г. Гуревич подарил Гроту свой труд «История Греции и Рима», указав на титульном листе: «Константину Карловичу Гроту в знак глубокого уважения от автора».</w:t>
      </w:r>
    </w:p>
    <w:p w:rsidR="004C120F" w:rsidRDefault="004C120F" w:rsidP="004C1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20F">
        <w:rPr>
          <w:rFonts w:ascii="Times New Roman" w:hAnsi="Times New Roman" w:cs="Times New Roman"/>
          <w:sz w:val="24"/>
          <w:szCs w:val="24"/>
        </w:rPr>
        <w:t>Дальнейшее изучение книжной коллекции К.К. Грота позволит по-новому осветить отдельные стороны жизни и деятельности самарского губернатора, а также добавит новые черты к личностному портрету К.К. Грота.</w:t>
      </w:r>
    </w:p>
    <w:p w:rsidR="004C120F" w:rsidRPr="004C120F" w:rsidRDefault="004C120F" w:rsidP="004C120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материалам публикации Р.С. Асташкина</w:t>
      </w:r>
    </w:p>
    <w:sectPr w:rsidR="004C120F" w:rsidRPr="004C120F" w:rsidSect="00A2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20F"/>
    <w:rsid w:val="004C120F"/>
    <w:rsid w:val="0098781A"/>
    <w:rsid w:val="00A215D8"/>
    <w:rsid w:val="00AE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</dc:creator>
  <cp:lastModifiedBy>ЛИДИЯ</cp:lastModifiedBy>
  <cp:revision>2</cp:revision>
  <dcterms:created xsi:type="dcterms:W3CDTF">2015-04-08T11:15:00Z</dcterms:created>
  <dcterms:modified xsi:type="dcterms:W3CDTF">2015-04-08T17:42:00Z</dcterms:modified>
</cp:coreProperties>
</file>